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7" w:rsidRPr="00D00E3C" w:rsidRDefault="00A06E77" w:rsidP="007838A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силовых упражнений для мышц спины при искривлениях позвоночника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"/>
      </w:tblGrid>
      <w:tr w:rsidR="00A06E77" w:rsidRPr="00A06E77" w:rsidTr="00A06E77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E77" w:rsidRPr="00A06E77" w:rsidRDefault="00A06E77" w:rsidP="0078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E77" w:rsidRPr="00A06E77" w:rsidRDefault="00A06E77" w:rsidP="00783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коррекции искривлений позвоночника в детском возрасте основным лечебным фактором, зависящим от самого больного, является лечебная физкультура (ЛФК), направленная на разгрузку позвоночника, формирования правильной осанки и мышечного корсета.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При этом занятия силовыми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упражениями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(высокоинтенсивные занятия на тренажёрах, с отягощениями: гантелями и штангой), как правило, не используются, поскольку в этом возрасте основное внимание уделяется коррекции искривления и правильному развитию мышц спины. К тому же ребенок в переходном возрасте и имеющий патологии развития ещё не готов к повышенным нагрузкам.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 мере завершения формирования скелета (16-18 лет), в целях лучшего развития силы и выносливости мышц и сглаживания имеющихся косметических дефектов, необходимо постепенно переходить к более тяжелым и эффективным упражнениям для увеличения мышечной массы.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Регулярное выполнение силовых упражнений позволит более гармонично развить, укрепить мышцы спины и всего туловища. Кроме того, грамотные построенные занятия позволят оздоровить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сердечно-сусудистую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дыхательную систему, поднять общий тонус.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Отдельно несколько слов для девушек. Не надо бояться, что выполнение силовых упражнений сделает вашу фигуру менее женственной. Чтобы нарастить мышцы как у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Шварцнеггера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, необходимо питаться специальными высокобелковыми продуктами, заниматься 7 дней в неделю и принимать опасные анаболические стероиды. Если подобная программа не входит в ваши планы, силовые упражнения помогут вам стать здоровой, а фигуру сделать спортивной.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Необходимо упомянуть об общих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противопоказаниях и ограничениях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занятиях 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силовыми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упраженниями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серьёзные нарушения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сердечно-сосудистой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дыхательной системы, мозгового кровообращения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боли в позвоночнике и суставах, обостряющиеся при выполнении упражнений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сколиозы, кифозы и лордозы 4-й степени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(из-за значительных нарушений костно-мышечной системы и сопутствующей патологии).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любом случае, перед принятием решения о начале занятий желательно пройти полное врачебное обследование (диспансеризацию).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Ниже вы можете найти небольшой комплекс силовых упражнений, 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разработанный на основе личного опыта автора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сайта</w:t>
      </w:r>
      <w:hyperlink r:id="rId4" w:tgtFrame="_blank" w:history="1">
        <w:r w:rsidRPr="00A06E77">
          <w:rPr>
            <w:rFonts w:ascii="Times New Roman" w:eastAsia="Times New Roman" w:hAnsi="Times New Roman" w:cs="Times New Roman"/>
            <w:sz w:val="27"/>
          </w:rPr>
          <w:t>http</w:t>
        </w:r>
        <w:proofErr w:type="spellEnd"/>
        <w:r w:rsidRPr="00A06E77">
          <w:rPr>
            <w:rFonts w:ascii="Times New Roman" w:eastAsia="Times New Roman" w:hAnsi="Times New Roman" w:cs="Times New Roman"/>
            <w:sz w:val="27"/>
          </w:rPr>
          <w:t>://</w:t>
        </w:r>
        <w:proofErr w:type="spellStart"/>
        <w:r w:rsidRPr="00A06E77">
          <w:rPr>
            <w:rFonts w:ascii="Times New Roman" w:eastAsia="Times New Roman" w:hAnsi="Times New Roman" w:cs="Times New Roman"/>
            <w:sz w:val="27"/>
          </w:rPr>
          <w:t>skolioz.mccinet.ru</w:t>
        </w:r>
        <w:proofErr w:type="spellEnd"/>
      </w:hyperlink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Упражнения достаточно известные и стандартные, просто они подобраны из условия гармоничного развития основных мышц при минимальной нагрузке на позвоночник. Сложного реабилитационного оборудования для их выполнения не требуется, поэтому заниматься можно практически в любом тренажерном зале, оснащенном стандартным набором тренажеров. Часть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упраженний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можно даже выполнять дома.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Общие рекомендации по процессу занятий: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желательно заниматься 2-3 раза в неделю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нагрузку нужно увеличивать постепенно, не форсируя её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заниматься надо не рано утром, но и не перед сном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после последнего приема пищи должно пройти 2-3 часа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очень важно полноценно питаться (подробнее можно почитать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hyperlink r:id="rId5" w:tgtFrame="_blank" w:history="1">
        <w:r w:rsidRPr="00A06E77">
          <w:rPr>
            <w:rFonts w:ascii="Times New Roman" w:eastAsia="Times New Roman" w:hAnsi="Times New Roman" w:cs="Times New Roman"/>
            <w:sz w:val="27"/>
          </w:rPr>
          <w:t>здесь</w:t>
        </w:r>
      </w:hyperlink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Упражнения на каждый тренировочный день можно выбирать достаточно произвольно, однако учтите, что упражнения в комплексе сгруппированы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таким образом, что упражнения для укрепления мышц спины находятся в начале, т.е. необходимо, освоив первые упражнения, постепенно добавлять в ваш комплекс новые упражнения из списка.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 тренировочное занятие желательно выполнять 3-4 упражнения, каждое из которых состоит из 3-4 подходов, в каждом подходе обычно выполняется 8-10 повторений. Отягощения следует подбирать таким образом, чтобы последнее повторение в подходе давалось со значительным трудом.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выполнении упражнений старайтесь не задерживать дыхание, обычно активной фазе движения (при усилии) во время выполнения упражнений соответствует выдох, а при пассивной (легкой) фазе движения делаем вдох. Упражнения надо выполнять ровно, плавно, без рывков и дёрганий.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Поскольку необходимо подготовить </w:t>
      </w:r>
      <w:proofErr w:type="spellStart"/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сердечно-сосудистую</w:t>
      </w:r>
      <w:proofErr w:type="spellEnd"/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мышечно-связочную систему к нагрузкам, каждое занятие нужно начинать с легкой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разминки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: дыхательные упражнения, ходьба на беговой дорожке или то, что принято называть зарядкой или утренней гимнастикой - что вам привычней и удобней.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Подъем верхней части туловища из </w:t>
      </w:r>
      <w:proofErr w:type="gram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положения</w:t>
      </w:r>
      <w:proofErr w:type="gramEnd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лёжа,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упражнение для мышц нижней части спины. Выполняется на специальной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двухопорной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скамье. ИП: лежа на скамье с опорой на живот, вернее на бёдра, ноги зафиксированы сверху второй опорой скамьи, руки прижаты к груди, верхнюю часть туловища удерживаем горизонтально полу. Опускаем туловище вниз, почти до касания головой пола, возвращаемся в горизонтальное положение и чуть выше, немного прогибаясь в пояснице, с кратковременной задержкой в верхней точке.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Выполняем в медленном темпе, 3-4 подхода по 10-15 повторений. Основное назначение - развитие не силы, а выносливости мышц стабилизаторов спины, 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поэтому дополнительных отягощений обычно не требуется, достаточно собственного веса. Можно выполнять и дома, нужна устойчивая табуретка, небольшая подушка на неё и надёжная (чтобы не перевернулась) опора для ног.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Скручивние</w:t>
      </w:r>
      <w:proofErr w:type="spellEnd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тренируем верхнюю часть брюшного пресса.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ИП: лежа на спине на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горузонтальной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наклоненной (головой вниз) скамье, ноги согнуты в коленях (желательно согнуть их под 90 градусов и зафиксировать в шведской стенке), руки у груди. Поднимаем туловище к коленям, но не до конца (полностью отрывать поясницу от скамьи не надо).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Возращаемся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исходное положение.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выполняется в среднем или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быстом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темпе, 3-4 подхода по 10-15 повторений. Упражнение можно легко выполнять дома: например, ложимся на пол, ноги кладём на кровать.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Подъем согнутых ног для нижней части брюшного </w:t>
      </w:r>
      <w:proofErr w:type="spell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пресса</w:t>
      </w:r>
      <w:proofErr w:type="gram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ыполняется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специальной стойке или гимнастических брусьях в висе с опорой на предплечья (локти и кисти рук).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среднем темпе, 3-4 подхода по 10-15 повторений. Важно: желательно поднимать согнутые в коленях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не прямые ноги - так меньше нагрузка на поясничный отдел позвоночника. Если в зале не будет такой стойки можно делать в висе на шведской стенке.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</w:t>
      </w:r>
      <w:proofErr w:type="spell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Pulldown</w:t>
      </w:r>
      <w:proofErr w:type="spellEnd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тяга вниз за голову или перед грудью на блочном тренажере.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для развития широчайших мышц спины. Выполняется на специальном блочном тренажере. ИП: сидя на скамье тренажера, колени закреплены, спина прямая, тяга перекладины тренажера вниз до касания затылка или к подбородку (можно чередовать - в один день делаем перед грудью, в другой день - за голову).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среднем темпе, 3-4 подхода по 8-10 повторений. Если нет возможности заниматься на тренажере, можно заменить обычным подтягиванием. Наверняка многие (особенно девушки) подтянуться в традиционном висе не смогут, им можно подтягиваться в горизонтальном висе с опорой на ноги на низкой перекладине (или используя гимнастические брусья).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</w:t>
      </w:r>
      <w:proofErr w:type="spell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Pullback</w:t>
      </w:r>
      <w:proofErr w:type="spellEnd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тяга к груди на блочном тренажере.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Упражнение также для развития широчайших мышц спины. Выполняется на специальном блочном тренажере. ИП: сидя на скамье, ноги в упоре тренажера, спина чуть согнута вперед, в выпрямленных руках 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держим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хват тренажера, выполняем тягу блочного устройства к животу, одновременно выпрямляя спину и сводя лопатки.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среднем темпе, 3-4 подхода по 8-10 повторений. Следует выполнять это упражнение с осторожностью, неправильно выбранный вес отягощения на тренажере может вызвать болевые ощущения в позвоночнике. Можно заменить (или чередовать) с упражнениями на гребном тренажере.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6. Подъем рук с отягощениями через стороны.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Упражнения для развития мышц спины и плечевого пояса. Стоя гантели в опущенных руках, поднимаем их через стороны до горизонтального положения (кисти рук вывернуты вверх, руки чуть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согуты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локтях).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среднем темпе, 3-4 подхода по 10-12 повторений. Важно: будьте осторожны при выборе гантелей, слишком большой вес может травмировать плечевой сустав.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7. Жим </w:t>
      </w:r>
      <w:proofErr w:type="gramStart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штанги</w:t>
      </w:r>
      <w:proofErr w:type="gramEnd"/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лёжа на горизонтальной скамье.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Упражнение для развития мышц груди. ИП: лёжа на скамье, штанга в выпрямленных руках, опускаем её до касания груди, и выжимаем </w:t>
      </w:r>
      <w:proofErr w:type="spell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ввверх</w:t>
      </w:r>
      <w:proofErr w:type="spell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. Желательно страхование партнером, на случай, если вы не рассчитаете своих сил и не сможете выжать штангу.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выполняется в среднем темпе, 3-4 подхода по 8-10 повторений. В домашних условиях можно 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заменить на разведение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гантелей лежа на горизонтальной скамье (руки при разводке должны быть чуть согнуты в локтях).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 Жим ногами на тренажере.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Упражнение для развития мышц ног и ягодичных мышц. Выполняется на специальном тренажере. ИП: лёжа на 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спине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скамье тренажера, ноги выпрямлены и упираются в верхнюю полку тренажера. Сгибаем ноги, принимая на себя вес, и затем выжимаем его, выпрямляя ноги.</w:t>
      </w:r>
      <w:r w:rsidRPr="00A06E7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среднем темпе, 3-4 подхода по 8-10 повторений. Важно: не следует сгибать ноги до предела: при этом велика вероятность повреждения коленного сустава.</w:t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Что ж, на этом можно пока остановиться. Надеюсь, что достаточно понятно описал все упражнения и возможные проблемы. Если что-то осталось непонятным, приходите в тренажерный зал, инструкторы или более опытные товарищи всегда помогут вам советом. Также можете </w:t>
      </w:r>
      <w:proofErr w:type="gramStart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>понаблюдать</w:t>
      </w:r>
      <w:proofErr w:type="gramEnd"/>
      <w:r w:rsidRPr="00A06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их выполняют другие. После первых занятий обязательно появится боль в мышцах - это нормальное явление, связанное с быстрым накоплением молочной кислоты в них и должно пройти через 2-3 дня. Самое главное - не ждите быстрых результатов, не форсируйте нагрузку.</w:t>
      </w:r>
    </w:p>
    <w:p w:rsidR="00726507" w:rsidRDefault="00726507" w:rsidP="007838A5"/>
    <w:p w:rsidR="002B01F6" w:rsidRDefault="002B01F6" w:rsidP="007838A5"/>
    <w:p w:rsidR="002B01F6" w:rsidRDefault="002B01F6" w:rsidP="007838A5"/>
    <w:p w:rsidR="002B01F6" w:rsidRPr="002B01F6" w:rsidRDefault="002B01F6" w:rsidP="007838A5">
      <w:pPr>
        <w:rPr>
          <w:sz w:val="24"/>
          <w:szCs w:val="24"/>
        </w:rPr>
      </w:pPr>
      <w:r>
        <w:rPr>
          <w:sz w:val="24"/>
          <w:szCs w:val="24"/>
        </w:rPr>
        <w:t xml:space="preserve">Врач ЛФК и спортивной медицины  </w:t>
      </w:r>
      <w:proofErr w:type="spellStart"/>
      <w:r>
        <w:rPr>
          <w:sz w:val="24"/>
          <w:szCs w:val="24"/>
        </w:rPr>
        <w:t>Оленский</w:t>
      </w:r>
      <w:proofErr w:type="spellEnd"/>
      <w:r>
        <w:rPr>
          <w:sz w:val="24"/>
          <w:szCs w:val="24"/>
        </w:rPr>
        <w:t xml:space="preserve"> В.И.</w:t>
      </w:r>
    </w:p>
    <w:sectPr w:rsidR="002B01F6" w:rsidRPr="002B01F6" w:rsidSect="0022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E77"/>
    <w:rsid w:val="002138D6"/>
    <w:rsid w:val="00222B72"/>
    <w:rsid w:val="002B01F6"/>
    <w:rsid w:val="00726507"/>
    <w:rsid w:val="007838A5"/>
    <w:rsid w:val="00A06E77"/>
    <w:rsid w:val="00D00E3C"/>
    <w:rsid w:val="00D4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72"/>
  </w:style>
  <w:style w:type="paragraph" w:styleId="5">
    <w:name w:val="heading 5"/>
    <w:basedOn w:val="a"/>
    <w:link w:val="50"/>
    <w:uiPriority w:val="9"/>
    <w:qFormat/>
    <w:rsid w:val="00A06E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6E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0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6E77"/>
  </w:style>
  <w:style w:type="character" w:styleId="a4">
    <w:name w:val="Hyperlink"/>
    <w:basedOn w:val="a0"/>
    <w:uiPriority w:val="99"/>
    <w:semiHidden/>
    <w:unhideWhenUsed/>
    <w:rsid w:val="00A06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olioz.mccinet.ru/massa.htm" TargetMode="External"/><Relationship Id="rId4" Type="http://schemas.openxmlformats.org/officeDocument/2006/relationships/hyperlink" Target="http://skolioz.mcc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8005</Characters>
  <Application>Microsoft Office Word</Application>
  <DocSecurity>0</DocSecurity>
  <Lines>66</Lines>
  <Paragraphs>18</Paragraphs>
  <ScaleCrop>false</ScaleCrop>
  <Company>Microsoft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2015-08-21T08:39:00Z</dcterms:created>
  <dcterms:modified xsi:type="dcterms:W3CDTF">2016-02-17T08:05:00Z</dcterms:modified>
</cp:coreProperties>
</file>